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20" w:type="dxa"/>
        <w:tblInd w:w="125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8"/>
        <w:gridCol w:w="6004"/>
      </w:tblGrid>
      <w:tr w:rsidR="0094515B" w:rsidTr="00C31302">
        <w:trPr>
          <w:trHeight w:val="1266"/>
          <w:tblCellSpacing w:w="20" w:type="dxa"/>
        </w:trPr>
        <w:tc>
          <w:tcPr>
            <w:tcW w:w="3008" w:type="dxa"/>
            <w:vAlign w:val="center"/>
          </w:tcPr>
          <w:p w:rsidR="0094515B" w:rsidRDefault="0094515B" w:rsidP="00C31302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>
                  <wp:extent cx="1804670" cy="771525"/>
                  <wp:effectExtent l="0" t="0" r="5080" b="9525"/>
                  <wp:docPr id="1" name="Obrázek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4" w:type="dxa"/>
            <w:shd w:val="clear" w:color="auto" w:fill="FFFFFF"/>
            <w:vAlign w:val="center"/>
          </w:tcPr>
          <w:p w:rsidR="0094515B" w:rsidRDefault="0094515B" w:rsidP="00C31302">
            <w:pPr>
              <w:pStyle w:val="Nadpis6"/>
              <w:jc w:val="center"/>
            </w:pPr>
            <w:r>
              <w:t>oddělení informačních technologií</w:t>
            </w:r>
          </w:p>
          <w:p w:rsidR="0094515B" w:rsidRDefault="0094515B" w:rsidP="0094515B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</w:rPr>
              <w:t>Husova 2624, 580 01 Havlíčkův Brod</w:t>
            </w:r>
            <w:r>
              <w:rPr>
                <w:b/>
              </w:rPr>
              <w:br/>
            </w:r>
            <w:r>
              <w:rPr>
                <w:bCs/>
              </w:rPr>
              <w:t>tel.: 569 472 573, fax: 569 421 982</w:t>
            </w:r>
            <w:r>
              <w:rPr>
                <w:bCs/>
              </w:rPr>
              <w:br/>
              <w:t>e-mail: martin.smid@onhb.cz</w:t>
            </w:r>
          </w:p>
        </w:tc>
      </w:tr>
    </w:tbl>
    <w:p w:rsidR="0094515B" w:rsidRPr="00FD44AE" w:rsidRDefault="00FD44AE">
      <w:pPr>
        <w:rPr>
          <w:b/>
          <w:i/>
          <w:u w:val="single"/>
        </w:rPr>
      </w:pPr>
      <w:r w:rsidRPr="00FD44AE">
        <w:rPr>
          <w:b/>
          <w:i/>
          <w:u w:val="single"/>
        </w:rPr>
        <w:t>Příloha č. 3 – specifikace předmětu plnění</w:t>
      </w:r>
    </w:p>
    <w:p w:rsidR="00FB099B" w:rsidRDefault="00FB099B">
      <w:r w:rsidRPr="00FB099B">
        <w:rPr>
          <w:b/>
        </w:rPr>
        <w:t>Projekt:</w:t>
      </w:r>
      <w:r>
        <w:t xml:space="preserve"> </w:t>
      </w:r>
      <w:r w:rsidR="001369CA" w:rsidRPr="001369CA">
        <w:rPr>
          <w:b/>
          <w:color w:val="FF0000"/>
        </w:rPr>
        <w:t xml:space="preserve">Dodávka </w:t>
      </w:r>
      <w:r w:rsidR="00202A3A">
        <w:rPr>
          <w:b/>
          <w:color w:val="FF0000"/>
        </w:rPr>
        <w:t>kamerového systému do</w:t>
      </w:r>
      <w:r w:rsidR="001369CA" w:rsidRPr="001369CA">
        <w:rPr>
          <w:b/>
          <w:color w:val="FF0000"/>
        </w:rPr>
        <w:t xml:space="preserve"> NHB</w:t>
      </w:r>
    </w:p>
    <w:p w:rsidR="00865B53" w:rsidRPr="00FD44AE" w:rsidRDefault="00996038">
      <w:pPr>
        <w:rPr>
          <w:b/>
          <w:u w:val="single"/>
        </w:rPr>
      </w:pPr>
      <w:r w:rsidRPr="00FD44AE">
        <w:rPr>
          <w:b/>
          <w:u w:val="single"/>
        </w:rPr>
        <w:t>Součástí dodávky musí být</w:t>
      </w:r>
      <w:r w:rsidR="00865B53" w:rsidRPr="00FD44AE">
        <w:rPr>
          <w:b/>
          <w:u w:val="single"/>
        </w:rPr>
        <w:t>:</w:t>
      </w:r>
    </w:p>
    <w:p w:rsidR="00865B53" w:rsidRPr="00865B53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>záznamové zařízení včetně dodání diskový prostor pro ukládání záznamů</w:t>
      </w:r>
      <w:r w:rsidR="00865B53">
        <w:rPr>
          <w:b/>
        </w:rPr>
        <w:t>,</w:t>
      </w:r>
    </w:p>
    <w:p w:rsidR="00865B53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>42 ks IP kamer včetně příslušenství,</w:t>
      </w:r>
    </w:p>
    <w:p w:rsidR="00865B53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 xml:space="preserve">7 ks </w:t>
      </w:r>
      <w:proofErr w:type="spellStart"/>
      <w:r w:rsidRPr="00865B53">
        <w:rPr>
          <w:b/>
        </w:rPr>
        <w:t>fisheye</w:t>
      </w:r>
      <w:proofErr w:type="spellEnd"/>
      <w:r w:rsidRPr="00865B53">
        <w:rPr>
          <w:b/>
        </w:rPr>
        <w:t xml:space="preserve"> IP kamer včetně příslušenství,</w:t>
      </w:r>
    </w:p>
    <w:p w:rsidR="00865B53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>montáž kamer včetně příslušenství, test spojení trasy,</w:t>
      </w:r>
    </w:p>
    <w:p w:rsidR="009303E2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>montáž záznamového zařízení včetně diskových prostor,</w:t>
      </w:r>
    </w:p>
    <w:p w:rsidR="009303E2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>oživení, nastavení parametrů přenosu a konfigurace serveru, operátorských klientů,</w:t>
      </w:r>
    </w:p>
    <w:p w:rsidR="009303E2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>školení administrátorů systému</w:t>
      </w:r>
      <w:r w:rsidR="009303E2">
        <w:rPr>
          <w:b/>
        </w:rPr>
        <w:t>,</w:t>
      </w:r>
    </w:p>
    <w:p w:rsidR="009303E2" w:rsidRDefault="00996038" w:rsidP="00865B53">
      <w:pPr>
        <w:pStyle w:val="Odstavecseseznamem"/>
        <w:numPr>
          <w:ilvl w:val="0"/>
          <w:numId w:val="1"/>
        </w:numPr>
        <w:rPr>
          <w:b/>
        </w:rPr>
      </w:pPr>
      <w:r w:rsidRPr="00865B53">
        <w:rPr>
          <w:b/>
        </w:rPr>
        <w:t xml:space="preserve">nastavení </w:t>
      </w:r>
      <w:proofErr w:type="spellStart"/>
      <w:r w:rsidRPr="00865B53">
        <w:rPr>
          <w:b/>
        </w:rPr>
        <w:t>videoanalytických</w:t>
      </w:r>
      <w:proofErr w:type="spellEnd"/>
      <w:r w:rsidRPr="00865B53">
        <w:rPr>
          <w:b/>
        </w:rPr>
        <w:t xml:space="preserve"> funkcí</w:t>
      </w:r>
      <w:r w:rsidR="009303E2">
        <w:rPr>
          <w:b/>
        </w:rPr>
        <w:t>,</w:t>
      </w:r>
    </w:p>
    <w:p w:rsidR="009303E2" w:rsidRDefault="009303E2" w:rsidP="009303E2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3 ks </w:t>
      </w:r>
      <w:proofErr w:type="spellStart"/>
      <w:r>
        <w:rPr>
          <w:b/>
        </w:rPr>
        <w:t>switche</w:t>
      </w:r>
      <w:proofErr w:type="spellEnd"/>
      <w:r>
        <w:rPr>
          <w:b/>
        </w:rPr>
        <w:t xml:space="preserve"> </w:t>
      </w:r>
      <w:r w:rsidRPr="009303E2">
        <w:rPr>
          <w:b/>
        </w:rPr>
        <w:t>Aruba 2530-24G-PoE+</w:t>
      </w:r>
      <w:r>
        <w:rPr>
          <w:b/>
        </w:rPr>
        <w:t>,</w:t>
      </w:r>
    </w:p>
    <w:p w:rsidR="009303E2" w:rsidRDefault="009303E2" w:rsidP="009303E2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1 ks </w:t>
      </w:r>
      <w:proofErr w:type="spellStart"/>
      <w:r>
        <w:rPr>
          <w:b/>
        </w:rPr>
        <w:t>switche</w:t>
      </w:r>
      <w:proofErr w:type="spellEnd"/>
      <w:r>
        <w:rPr>
          <w:b/>
        </w:rPr>
        <w:t xml:space="preserve"> </w:t>
      </w:r>
      <w:r w:rsidRPr="009303E2">
        <w:rPr>
          <w:b/>
        </w:rPr>
        <w:t>Aruba 2530-48G-PoE+</w:t>
      </w:r>
      <w:r>
        <w:rPr>
          <w:b/>
        </w:rPr>
        <w:t>,</w:t>
      </w:r>
    </w:p>
    <w:p w:rsidR="009067AB" w:rsidRPr="009067AB" w:rsidRDefault="009303E2" w:rsidP="009067A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k</w:t>
      </w:r>
      <w:r w:rsidR="00996038" w:rsidRPr="00865B53">
        <w:rPr>
          <w:b/>
        </w:rPr>
        <w:t>abeláž bud</w:t>
      </w:r>
      <w:r w:rsidR="00453FE1">
        <w:rPr>
          <w:b/>
        </w:rPr>
        <w:t>e</w:t>
      </w:r>
      <w:r w:rsidR="00996038" w:rsidRPr="00865B53">
        <w:rPr>
          <w:b/>
        </w:rPr>
        <w:t xml:space="preserve"> zajištěna ze strany zadavatele</w:t>
      </w:r>
      <w:r w:rsidR="00453FE1">
        <w:rPr>
          <w:b/>
        </w:rPr>
        <w:t xml:space="preserve">, pro </w:t>
      </w:r>
      <w:r w:rsidR="005E0C64">
        <w:rPr>
          <w:b/>
        </w:rPr>
        <w:t xml:space="preserve">rozšíření </w:t>
      </w:r>
      <w:r w:rsidR="00453FE1">
        <w:rPr>
          <w:b/>
        </w:rPr>
        <w:t xml:space="preserve">5 ks kamer požadujeme dodat  kompletní kabeláž </w:t>
      </w:r>
      <w:r w:rsidR="005E0C64">
        <w:rPr>
          <w:b/>
        </w:rPr>
        <w:t xml:space="preserve">(minimálně 500 m) </w:t>
      </w:r>
      <w:r w:rsidR="00453FE1">
        <w:rPr>
          <w:b/>
        </w:rPr>
        <w:t>včetně koncovek, instalaci kabeláže zajistí zadavatel</w:t>
      </w:r>
      <w:r w:rsidR="00996038" w:rsidRPr="00865B53">
        <w:rPr>
          <w:b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64"/>
        <w:gridCol w:w="4174"/>
        <w:gridCol w:w="1948"/>
      </w:tblGrid>
      <w:tr w:rsidR="00D80857" w:rsidRPr="00D80857" w:rsidTr="00642824">
        <w:tc>
          <w:tcPr>
            <w:tcW w:w="3164" w:type="dxa"/>
            <w:shd w:val="clear" w:color="auto" w:fill="BFBFBF" w:themeFill="background1" w:themeFillShade="BF"/>
          </w:tcPr>
          <w:p w:rsidR="00D80857" w:rsidRPr="00FD44AE" w:rsidRDefault="00D80857" w:rsidP="00453924">
            <w:pPr>
              <w:rPr>
                <w:b/>
                <w:sz w:val="28"/>
                <w:szCs w:val="28"/>
              </w:rPr>
            </w:pPr>
            <w:r w:rsidRPr="00FD44AE">
              <w:rPr>
                <w:b/>
                <w:sz w:val="28"/>
                <w:szCs w:val="28"/>
              </w:rPr>
              <w:t>Technická specifikace:</w:t>
            </w:r>
          </w:p>
        </w:tc>
        <w:tc>
          <w:tcPr>
            <w:tcW w:w="4174" w:type="dxa"/>
            <w:shd w:val="clear" w:color="auto" w:fill="BFBFBF" w:themeFill="background1" w:themeFillShade="BF"/>
          </w:tcPr>
          <w:p w:rsidR="00D80857" w:rsidRPr="00D80857" w:rsidRDefault="00D80857" w:rsidP="00D80857">
            <w:pPr>
              <w:rPr>
                <w:sz w:val="20"/>
                <w:szCs w:val="20"/>
              </w:rPr>
            </w:pPr>
            <w:r w:rsidRPr="00D80857">
              <w:rPr>
                <w:sz w:val="20"/>
                <w:szCs w:val="20"/>
              </w:rPr>
              <w:t>Účastník popíše nabízenou komponentu, uvede typ (označení)</w:t>
            </w:r>
          </w:p>
        </w:tc>
        <w:tc>
          <w:tcPr>
            <w:tcW w:w="1948" w:type="dxa"/>
            <w:shd w:val="clear" w:color="auto" w:fill="BFBFBF" w:themeFill="background1" w:themeFillShade="BF"/>
          </w:tcPr>
          <w:p w:rsidR="00D80857" w:rsidRPr="00D80857" w:rsidRDefault="00D80857" w:rsidP="00D80857">
            <w:pPr>
              <w:rPr>
                <w:b/>
              </w:rPr>
            </w:pPr>
            <w:r w:rsidRPr="00D80857">
              <w:rPr>
                <w:sz w:val="20"/>
                <w:szCs w:val="20"/>
              </w:rPr>
              <w:t xml:space="preserve">Účastník </w:t>
            </w:r>
            <w:r>
              <w:rPr>
                <w:sz w:val="20"/>
                <w:szCs w:val="20"/>
              </w:rPr>
              <w:t>uvede, zda splňuje technickou specifikace. ANO/NE</w:t>
            </w:r>
          </w:p>
        </w:tc>
      </w:tr>
      <w:tr w:rsidR="00642824" w:rsidRPr="00D80857" w:rsidTr="00837DE4">
        <w:tc>
          <w:tcPr>
            <w:tcW w:w="3164" w:type="dxa"/>
          </w:tcPr>
          <w:p w:rsidR="00642824" w:rsidRPr="00D80857" w:rsidRDefault="00642824" w:rsidP="00453924">
            <w:pPr>
              <w:rPr>
                <w:b/>
                <w:color w:val="FF0000"/>
              </w:rPr>
            </w:pPr>
            <w:r w:rsidRPr="00D80857">
              <w:rPr>
                <w:b/>
                <w:color w:val="FF0000"/>
              </w:rPr>
              <w:t>Minimální požadavky na záznamové zařízení a diskových prostor pro ukládání:</w:t>
            </w:r>
          </w:p>
        </w:tc>
        <w:tc>
          <w:tcPr>
            <w:tcW w:w="6122" w:type="dxa"/>
            <w:gridSpan w:val="2"/>
          </w:tcPr>
          <w:p w:rsidR="00642824" w:rsidRPr="00D80857" w:rsidRDefault="00642824" w:rsidP="00453924">
            <w:pPr>
              <w:rPr>
                <w:b/>
                <w:color w:val="FF0000"/>
              </w:rPr>
            </w:pPr>
            <w:bookmarkStart w:id="0" w:name="_GoBack"/>
            <w:bookmarkEnd w:id="0"/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16 SATA III </w:t>
            </w:r>
            <w:proofErr w:type="spellStart"/>
            <w:r w:rsidRPr="00D80857">
              <w:rPr>
                <w:b/>
              </w:rPr>
              <w:t>Ports</w:t>
            </w:r>
            <w:proofErr w:type="spellEnd"/>
            <w:r w:rsidRPr="00D80857">
              <w:rPr>
                <w:b/>
              </w:rPr>
              <w:t xml:space="preserve">, Up to 8 TB </w:t>
            </w:r>
            <w:proofErr w:type="spellStart"/>
            <w:r w:rsidRPr="00D80857">
              <w:rPr>
                <w:b/>
              </w:rPr>
              <w:t>capacity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for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each</w:t>
            </w:r>
            <w:proofErr w:type="spellEnd"/>
            <w:r w:rsidRPr="00D80857">
              <w:rPr>
                <w:b/>
              </w:rPr>
              <w:t xml:space="preserve"> HDD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Single, </w:t>
            </w:r>
            <w:proofErr w:type="spellStart"/>
            <w:r w:rsidRPr="00D80857">
              <w:rPr>
                <w:b/>
              </w:rPr>
              <w:t>Raid</w:t>
            </w:r>
            <w:proofErr w:type="spellEnd"/>
            <w:r w:rsidRPr="00D80857">
              <w:rPr>
                <w:b/>
              </w:rPr>
              <w:t xml:space="preserve"> 0/1/5/6/10 (</w:t>
            </w:r>
            <w:proofErr w:type="spellStart"/>
            <w:r w:rsidRPr="00D80857">
              <w:rPr>
                <w:b/>
              </w:rPr>
              <w:t>Enterprise-level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HDDs</w:t>
            </w:r>
            <w:proofErr w:type="spellEnd"/>
            <w:r w:rsidRPr="00D80857">
              <w:rPr>
                <w:b/>
              </w:rPr>
              <w:t xml:space="preserve"> are </w:t>
            </w:r>
            <w:proofErr w:type="spellStart"/>
            <w:r w:rsidRPr="00D80857">
              <w:rPr>
                <w:b/>
              </w:rPr>
              <w:t>recommended</w:t>
            </w:r>
            <w:proofErr w:type="spellEnd"/>
            <w:r w:rsidRPr="00D80857">
              <w:rPr>
                <w:b/>
              </w:rPr>
              <w:t xml:space="preserve">), Support </w:t>
            </w:r>
            <w:proofErr w:type="spellStart"/>
            <w:r w:rsidRPr="00D80857">
              <w:rPr>
                <w:b/>
              </w:rPr>
              <w:t>Global</w:t>
            </w:r>
            <w:proofErr w:type="spellEnd"/>
            <w:r w:rsidRPr="00D80857">
              <w:rPr>
                <w:b/>
              </w:rPr>
              <w:t xml:space="preserve"> HDD Hot-</w:t>
            </w:r>
            <w:proofErr w:type="spellStart"/>
            <w:r w:rsidRPr="00D80857">
              <w:rPr>
                <w:b/>
              </w:rPr>
              <w:t>spare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1 Mini SAS Port, </w:t>
            </w:r>
            <w:proofErr w:type="spellStart"/>
            <w:r w:rsidRPr="00D80857">
              <w:rPr>
                <w:b/>
              </w:rPr>
              <w:t>for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Storage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Expansion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64 IP kamer 3840x2160px (4K)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podpora H.265/H.264/MJPEG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podpora ONVIF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celkový datový tok 384Mbps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4x RJ-45 </w:t>
            </w:r>
            <w:proofErr w:type="spellStart"/>
            <w:r w:rsidRPr="00D80857">
              <w:rPr>
                <w:b/>
              </w:rPr>
              <w:t>Ports</w:t>
            </w:r>
            <w:proofErr w:type="spellEnd"/>
            <w:r w:rsidRPr="00D80857">
              <w:rPr>
                <w:b/>
              </w:rPr>
              <w:t xml:space="preserve"> (10/100/1000Mbps)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2x Giga </w:t>
            </w:r>
            <w:proofErr w:type="spellStart"/>
            <w:r w:rsidRPr="00D80857">
              <w:rPr>
                <w:b/>
              </w:rPr>
              <w:t>Optical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Fiber</w:t>
            </w:r>
            <w:proofErr w:type="spellEnd"/>
            <w:r w:rsidRPr="00D80857">
              <w:rPr>
                <w:b/>
              </w:rPr>
              <w:t xml:space="preserve"> Interface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min 128 uživatelů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Alarm input 16 </w:t>
            </w:r>
            <w:proofErr w:type="spellStart"/>
            <w:r w:rsidRPr="00D80857">
              <w:rPr>
                <w:b/>
              </w:rPr>
              <w:t>Channel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Relay</w:t>
            </w:r>
            <w:proofErr w:type="spellEnd"/>
            <w:r w:rsidRPr="00D80857">
              <w:rPr>
                <w:b/>
              </w:rPr>
              <w:t xml:space="preserve"> Output 8 </w:t>
            </w:r>
            <w:proofErr w:type="spellStart"/>
            <w:r w:rsidRPr="00D80857">
              <w:rPr>
                <w:b/>
              </w:rPr>
              <w:t>Channel</w:t>
            </w:r>
            <w:proofErr w:type="spellEnd"/>
            <w:r w:rsidRPr="00D80857">
              <w:rPr>
                <w:b/>
              </w:rPr>
              <w:t xml:space="preserve">, </w:t>
            </w:r>
            <w:proofErr w:type="spellStart"/>
            <w:r w:rsidRPr="00D80857">
              <w:rPr>
                <w:b/>
              </w:rPr>
              <w:t>Realtime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fisheye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decoding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Disková kapacita pro ukládání záznamu ze 49 kamer na dobu minimálně 21 dní, minimálně 8 TB.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642824" w:rsidRPr="00D80857" w:rsidTr="00B56388">
        <w:tc>
          <w:tcPr>
            <w:tcW w:w="3164" w:type="dxa"/>
          </w:tcPr>
          <w:p w:rsidR="00642824" w:rsidRPr="00D80857" w:rsidRDefault="00642824" w:rsidP="00453924">
            <w:pPr>
              <w:rPr>
                <w:b/>
                <w:color w:val="FF0000"/>
              </w:rPr>
            </w:pPr>
            <w:r w:rsidRPr="00D80857">
              <w:rPr>
                <w:b/>
                <w:color w:val="FF0000"/>
              </w:rPr>
              <w:t>Minimální požadavky na IP kameru:</w:t>
            </w:r>
          </w:p>
        </w:tc>
        <w:tc>
          <w:tcPr>
            <w:tcW w:w="6122" w:type="dxa"/>
            <w:gridSpan w:val="2"/>
          </w:tcPr>
          <w:p w:rsidR="00642824" w:rsidRPr="00D80857" w:rsidRDefault="00642824" w:rsidP="00453924">
            <w:pPr>
              <w:rPr>
                <w:b/>
                <w:color w:val="FF0000"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Inteligentní video analýza (překročení čáry, vstup do oblasti)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1/3” 4 </w:t>
            </w:r>
            <w:proofErr w:type="spellStart"/>
            <w:r w:rsidRPr="00D80857">
              <w:rPr>
                <w:b/>
              </w:rPr>
              <w:t>Megapixel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progressive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scan</w:t>
            </w:r>
            <w:proofErr w:type="spellEnd"/>
            <w:r w:rsidRPr="00D80857">
              <w:rPr>
                <w:b/>
              </w:rPr>
              <w:t xml:space="preserve"> CMOS 2688x1520px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RAM/ROM 512MB/32MB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Minimum </w:t>
            </w:r>
            <w:proofErr w:type="spellStart"/>
            <w:r w:rsidRPr="00D80857">
              <w:rPr>
                <w:b/>
              </w:rPr>
              <w:t>Illumination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0.06Lux/F1.6 (Color,1/3s,30IRE)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0.4Lux/F1.6 (Color,1/30s,30IRE)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0Lux/F1.6 (IR on)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IR Distance </w:t>
            </w:r>
            <w:proofErr w:type="spellStart"/>
            <w:r w:rsidRPr="00D80857">
              <w:rPr>
                <w:b/>
              </w:rPr>
              <w:t>Distance</w:t>
            </w:r>
            <w:proofErr w:type="spellEnd"/>
            <w:r w:rsidRPr="00D80857">
              <w:rPr>
                <w:b/>
              </w:rPr>
              <w:t xml:space="preserve"> up to 50m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Focal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Length</w:t>
            </w:r>
            <w:proofErr w:type="spellEnd"/>
            <w:r w:rsidRPr="00D80857">
              <w:rPr>
                <w:b/>
              </w:rPr>
              <w:t xml:space="preserve"> 2.8mm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Angle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of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View</w:t>
            </w:r>
            <w:proofErr w:type="spellEnd"/>
            <w:r w:rsidRPr="00D80857">
              <w:rPr>
                <w:b/>
              </w:rPr>
              <w:t xml:space="preserve"> H:104° (83°, 55°), V:58° (45°, 31°)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Focus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Control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Fixed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Pan/</w:t>
            </w:r>
            <w:proofErr w:type="spellStart"/>
            <w:r w:rsidRPr="00D80857">
              <w:rPr>
                <w:b/>
              </w:rPr>
              <w:t>Tilt</w:t>
            </w:r>
            <w:proofErr w:type="spellEnd"/>
            <w:r w:rsidRPr="00D80857">
              <w:rPr>
                <w:b/>
              </w:rPr>
              <w:t>/</w:t>
            </w:r>
            <w:proofErr w:type="spellStart"/>
            <w:r w:rsidRPr="00D80857">
              <w:rPr>
                <w:b/>
              </w:rPr>
              <w:t>Rotation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Range</w:t>
            </w:r>
            <w:proofErr w:type="spellEnd"/>
            <w:r w:rsidRPr="00D80857">
              <w:rPr>
                <w:b/>
              </w:rPr>
              <w:t>: Pan:0˚~360˚; Tilt:0˚~78˚; Rotation:0˚~360˚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Compression</w:t>
            </w:r>
            <w:proofErr w:type="spellEnd"/>
            <w:r w:rsidRPr="00D80857">
              <w:rPr>
                <w:b/>
              </w:rPr>
              <w:t xml:space="preserve"> H.265/H.264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Streaming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Capability</w:t>
            </w:r>
            <w:proofErr w:type="spellEnd"/>
            <w:r w:rsidRPr="00D80857">
              <w:rPr>
                <w:b/>
              </w:rPr>
              <w:t xml:space="preserve"> 3 </w:t>
            </w:r>
            <w:proofErr w:type="spellStart"/>
            <w:r w:rsidRPr="00D80857">
              <w:rPr>
                <w:b/>
              </w:rPr>
              <w:t>Streams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BLC Mode WDR(120dB)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Noise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Reduction</w:t>
            </w:r>
            <w:proofErr w:type="spellEnd"/>
            <w:r w:rsidRPr="00D80857">
              <w:rPr>
                <w:b/>
              </w:rPr>
              <w:t xml:space="preserve"> 3D DNR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Privacy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Masking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Off</w:t>
            </w:r>
            <w:proofErr w:type="spellEnd"/>
            <w:r w:rsidRPr="00D80857">
              <w:rPr>
                <w:b/>
              </w:rPr>
              <w:t xml:space="preserve"> / On (4 Area, </w:t>
            </w:r>
            <w:proofErr w:type="spellStart"/>
            <w:r w:rsidRPr="00D80857">
              <w:rPr>
                <w:b/>
              </w:rPr>
              <w:t>Rectangle</w:t>
            </w:r>
            <w:proofErr w:type="spellEnd"/>
            <w:r w:rsidRPr="00D80857">
              <w:rPr>
                <w:b/>
              </w:rPr>
              <w:t>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Audio </w:t>
            </w:r>
            <w:proofErr w:type="spellStart"/>
            <w:r w:rsidRPr="00D80857">
              <w:rPr>
                <w:b/>
              </w:rPr>
              <w:t>Built</w:t>
            </w:r>
            <w:proofErr w:type="spellEnd"/>
            <w:r w:rsidRPr="00D80857">
              <w:rPr>
                <w:b/>
              </w:rPr>
              <w:t xml:space="preserve">-in </w:t>
            </w:r>
            <w:proofErr w:type="spellStart"/>
            <w:r w:rsidRPr="00D80857">
              <w:rPr>
                <w:b/>
              </w:rPr>
              <w:t>Mic</w:t>
            </w:r>
            <w:proofErr w:type="spellEnd"/>
            <w:r w:rsidRPr="00D80857">
              <w:rPr>
                <w:b/>
              </w:rPr>
              <w:t xml:space="preserve"> G.711a/ G.711Mu/ </w:t>
            </w:r>
            <w:proofErr w:type="gramStart"/>
            <w:r w:rsidRPr="00D80857">
              <w:rPr>
                <w:b/>
              </w:rPr>
              <w:t>AAC/ G.726</w:t>
            </w:r>
            <w:proofErr w:type="gram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HTTP; </w:t>
            </w:r>
            <w:proofErr w:type="spellStart"/>
            <w:r w:rsidRPr="00D80857">
              <w:rPr>
                <w:b/>
              </w:rPr>
              <w:t>HTTPs</w:t>
            </w:r>
            <w:proofErr w:type="spellEnd"/>
            <w:r w:rsidRPr="00D80857">
              <w:rPr>
                <w:b/>
              </w:rPr>
              <w:t xml:space="preserve">; TCP; ARP; RTSP; RTP; UDP; SMTP; FTP; DHCP; DNS; DDNS; PPPOE; IPv4/v6; </w:t>
            </w:r>
            <w:proofErr w:type="spellStart"/>
            <w:r w:rsidRPr="00D80857">
              <w:rPr>
                <w:b/>
              </w:rPr>
              <w:t>QoS</w:t>
            </w:r>
            <w:proofErr w:type="spellEnd"/>
            <w:r w:rsidRPr="00D80857">
              <w:rPr>
                <w:b/>
              </w:rPr>
              <w:t xml:space="preserve">; </w:t>
            </w:r>
            <w:proofErr w:type="spellStart"/>
            <w:proofErr w:type="gramStart"/>
            <w:r w:rsidRPr="00D80857">
              <w:rPr>
                <w:b/>
              </w:rPr>
              <w:t>UPnP;NTP</w:t>
            </w:r>
            <w:proofErr w:type="spellEnd"/>
            <w:proofErr w:type="gramEnd"/>
            <w:r w:rsidRPr="00D80857">
              <w:rPr>
                <w:b/>
              </w:rPr>
              <w:t xml:space="preserve">; </w:t>
            </w:r>
            <w:proofErr w:type="spellStart"/>
            <w:r w:rsidRPr="00D80857">
              <w:rPr>
                <w:b/>
              </w:rPr>
              <w:t>Bonjour</w:t>
            </w:r>
            <w:proofErr w:type="spellEnd"/>
            <w:r w:rsidRPr="00D80857">
              <w:rPr>
                <w:b/>
              </w:rPr>
              <w:t xml:space="preserve">; 802.1x; </w:t>
            </w:r>
            <w:proofErr w:type="spellStart"/>
            <w:r w:rsidRPr="00D80857">
              <w:rPr>
                <w:b/>
              </w:rPr>
              <w:t>Multicast</w:t>
            </w:r>
            <w:proofErr w:type="spellEnd"/>
            <w:r w:rsidRPr="00D80857">
              <w:rPr>
                <w:b/>
              </w:rPr>
              <w:t>; ICMP; IGMP; SNMP; ONVIF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Mirco</w:t>
            </w:r>
            <w:proofErr w:type="spellEnd"/>
            <w:r w:rsidRPr="00D80857">
              <w:rPr>
                <w:b/>
              </w:rPr>
              <w:t xml:space="preserve"> SD </w:t>
            </w:r>
            <w:proofErr w:type="spellStart"/>
            <w:r w:rsidRPr="00D80857">
              <w:rPr>
                <w:b/>
              </w:rPr>
              <w:t>card</w:t>
            </w:r>
            <w:proofErr w:type="spellEnd"/>
            <w:r w:rsidRPr="00D80857">
              <w:rPr>
                <w:b/>
              </w:rPr>
              <w:t xml:space="preserve"> 128GB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Power</w:t>
            </w:r>
            <w:proofErr w:type="spellEnd"/>
            <w:r w:rsidRPr="00D80857">
              <w:rPr>
                <w:b/>
              </w:rPr>
              <w:t xml:space="preserve"> Supply DC12V, </w:t>
            </w:r>
            <w:proofErr w:type="spellStart"/>
            <w:r w:rsidRPr="00D80857">
              <w:rPr>
                <w:b/>
              </w:rPr>
              <w:t>PoE</w:t>
            </w:r>
            <w:proofErr w:type="spellEnd"/>
            <w:r w:rsidRPr="00D80857">
              <w:rPr>
                <w:b/>
              </w:rPr>
              <w:t xml:space="preserve"> (802.3af)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Power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Consumption</w:t>
            </w:r>
            <w:proofErr w:type="spellEnd"/>
            <w:r w:rsidRPr="00D80857">
              <w:rPr>
                <w:b/>
              </w:rPr>
              <w:t xml:space="preserve"> &lt;5.5W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Operating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Conditions</w:t>
            </w:r>
            <w:proofErr w:type="spellEnd"/>
            <w:r w:rsidRPr="00D80857">
              <w:rPr>
                <w:b/>
              </w:rPr>
              <w:t xml:space="preserve"> -30° C ~ +60° C (-22° F ~ +140° F) / </w:t>
            </w:r>
            <w:proofErr w:type="spellStart"/>
            <w:r w:rsidRPr="00D80857">
              <w:rPr>
                <w:b/>
              </w:rPr>
              <w:t>Less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than</w:t>
            </w:r>
            <w:proofErr w:type="spellEnd"/>
            <w:r w:rsidRPr="00D80857">
              <w:rPr>
                <w:b/>
              </w:rPr>
              <w:t xml:space="preserve"> 95% RH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Ingress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Protection</w:t>
            </w:r>
            <w:proofErr w:type="spellEnd"/>
            <w:r w:rsidRPr="00D80857">
              <w:rPr>
                <w:b/>
              </w:rPr>
              <w:t xml:space="preserve"> IP67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Casing</w:t>
            </w:r>
            <w:proofErr w:type="spellEnd"/>
            <w:r w:rsidRPr="00D80857">
              <w:rPr>
                <w:b/>
              </w:rPr>
              <w:t xml:space="preserve"> Metal + metal límec (přídavný límec)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642824" w:rsidRPr="00D80857" w:rsidTr="00B4436C">
        <w:tc>
          <w:tcPr>
            <w:tcW w:w="3164" w:type="dxa"/>
          </w:tcPr>
          <w:p w:rsidR="00642824" w:rsidRPr="00D80857" w:rsidRDefault="00642824" w:rsidP="00453924">
            <w:pPr>
              <w:rPr>
                <w:b/>
                <w:color w:val="FF0000"/>
              </w:rPr>
            </w:pPr>
            <w:r w:rsidRPr="00D80857">
              <w:rPr>
                <w:b/>
                <w:color w:val="FF0000"/>
              </w:rPr>
              <w:br/>
              <w:t xml:space="preserve">Minimální požadavky na </w:t>
            </w:r>
            <w:proofErr w:type="spellStart"/>
            <w:r w:rsidRPr="00D80857">
              <w:rPr>
                <w:b/>
                <w:color w:val="FF0000"/>
              </w:rPr>
              <w:t>fisheye</w:t>
            </w:r>
            <w:proofErr w:type="spellEnd"/>
            <w:r w:rsidRPr="00D80857">
              <w:rPr>
                <w:b/>
                <w:color w:val="FF0000"/>
              </w:rPr>
              <w:t xml:space="preserve"> IP kameru:</w:t>
            </w:r>
          </w:p>
        </w:tc>
        <w:tc>
          <w:tcPr>
            <w:tcW w:w="6122" w:type="dxa"/>
            <w:gridSpan w:val="2"/>
          </w:tcPr>
          <w:p w:rsidR="00642824" w:rsidRPr="00D80857" w:rsidRDefault="00642824" w:rsidP="00453924">
            <w:pPr>
              <w:rPr>
                <w:b/>
                <w:color w:val="FF0000"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Inteligentní video analýza (překročení čáry, vstup do oblasti)  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1/2.7” 5 </w:t>
            </w:r>
            <w:proofErr w:type="spellStart"/>
            <w:r w:rsidRPr="00D80857">
              <w:rPr>
                <w:b/>
              </w:rPr>
              <w:t>Megapixel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progressive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scan</w:t>
            </w:r>
            <w:proofErr w:type="spellEnd"/>
            <w:r w:rsidRPr="00D80857">
              <w:rPr>
                <w:b/>
              </w:rPr>
              <w:t xml:space="preserve"> CMOS 2592x1944px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RAM/ROM 512MB/32MB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Minimum </w:t>
            </w:r>
            <w:proofErr w:type="spellStart"/>
            <w:r w:rsidRPr="00D80857">
              <w:rPr>
                <w:b/>
              </w:rPr>
              <w:t>Illumination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0.02Lux/F1.6( Color,1/3s,30IRE), 0.2Lux/1.6( Color,1/30s,30IRE)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0.05Lux/F1.6( B/W,1/3s,30IRE), 0.5Lux/1.6( B/W,1/30s,30IRE)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Focal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Length</w:t>
            </w:r>
            <w:proofErr w:type="spellEnd"/>
            <w:r w:rsidRPr="00D80857">
              <w:rPr>
                <w:b/>
              </w:rPr>
              <w:t xml:space="preserve"> 1.4mm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Angle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of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View</w:t>
            </w:r>
            <w:proofErr w:type="spellEnd"/>
            <w:r w:rsidRPr="00D80857">
              <w:rPr>
                <w:b/>
              </w:rPr>
              <w:t xml:space="preserve"> H: 180°, V: 180°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Focus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Control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Fixed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Pan/</w:t>
            </w:r>
            <w:proofErr w:type="spellStart"/>
            <w:r w:rsidRPr="00D80857">
              <w:rPr>
                <w:b/>
              </w:rPr>
              <w:t>Tilt</w:t>
            </w:r>
            <w:proofErr w:type="spellEnd"/>
            <w:r w:rsidRPr="00D80857">
              <w:rPr>
                <w:b/>
              </w:rPr>
              <w:t>/</w:t>
            </w:r>
            <w:proofErr w:type="spellStart"/>
            <w:r w:rsidRPr="00D80857">
              <w:rPr>
                <w:b/>
              </w:rPr>
              <w:t>Rotation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Range</w:t>
            </w:r>
            <w:proofErr w:type="spellEnd"/>
            <w:r w:rsidRPr="00D80857">
              <w:rPr>
                <w:b/>
              </w:rPr>
              <w:t xml:space="preserve"> Pan:0˚~355˚; Tilt:0˚~75˚; Rotation:0˚~360˚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Compression</w:t>
            </w:r>
            <w:proofErr w:type="spellEnd"/>
            <w:r w:rsidRPr="00D80857">
              <w:rPr>
                <w:b/>
              </w:rPr>
              <w:t xml:space="preserve"> H.265/H.264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Streaming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Capability</w:t>
            </w:r>
            <w:proofErr w:type="spellEnd"/>
            <w:r w:rsidRPr="00D80857">
              <w:rPr>
                <w:b/>
              </w:rPr>
              <w:t xml:space="preserve"> 3 </w:t>
            </w:r>
            <w:proofErr w:type="spellStart"/>
            <w:r w:rsidRPr="00D80857">
              <w:rPr>
                <w:b/>
              </w:rPr>
              <w:t>Streams</w:t>
            </w:r>
            <w:proofErr w:type="spell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>BLC Mode WDR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Noise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Reduction</w:t>
            </w:r>
            <w:proofErr w:type="spellEnd"/>
            <w:r w:rsidRPr="00D80857">
              <w:rPr>
                <w:b/>
              </w:rPr>
              <w:t xml:space="preserve"> 3D DNR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Privacy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Masking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Off</w:t>
            </w:r>
            <w:proofErr w:type="spellEnd"/>
            <w:r w:rsidRPr="00D80857">
              <w:rPr>
                <w:b/>
              </w:rPr>
              <w:t xml:space="preserve"> / On (4 Area, </w:t>
            </w:r>
            <w:proofErr w:type="spellStart"/>
            <w:r w:rsidRPr="00D80857">
              <w:rPr>
                <w:b/>
              </w:rPr>
              <w:t>Rectangle</w:t>
            </w:r>
            <w:proofErr w:type="spellEnd"/>
            <w:r w:rsidRPr="00D80857">
              <w:rPr>
                <w:b/>
              </w:rPr>
              <w:t>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Audio </w:t>
            </w:r>
            <w:proofErr w:type="spellStart"/>
            <w:r w:rsidRPr="00D80857">
              <w:rPr>
                <w:b/>
              </w:rPr>
              <w:t>Built</w:t>
            </w:r>
            <w:proofErr w:type="spellEnd"/>
            <w:r w:rsidRPr="00D80857">
              <w:rPr>
                <w:b/>
              </w:rPr>
              <w:t xml:space="preserve">-in </w:t>
            </w:r>
            <w:proofErr w:type="spellStart"/>
            <w:r w:rsidRPr="00D80857">
              <w:rPr>
                <w:b/>
              </w:rPr>
              <w:t>Mic</w:t>
            </w:r>
            <w:proofErr w:type="spellEnd"/>
            <w:r w:rsidRPr="00D80857">
              <w:rPr>
                <w:b/>
              </w:rPr>
              <w:t xml:space="preserve"> G.711a/ G.711Mu/ </w:t>
            </w:r>
            <w:proofErr w:type="gramStart"/>
            <w:r w:rsidRPr="00D80857">
              <w:rPr>
                <w:b/>
              </w:rPr>
              <w:t>AAC/ G.726</w:t>
            </w:r>
            <w:proofErr w:type="gramEnd"/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HTTP; </w:t>
            </w:r>
            <w:proofErr w:type="spellStart"/>
            <w:r w:rsidRPr="00D80857">
              <w:rPr>
                <w:b/>
              </w:rPr>
              <w:t>HTTPs</w:t>
            </w:r>
            <w:proofErr w:type="spellEnd"/>
            <w:r w:rsidRPr="00D80857">
              <w:rPr>
                <w:b/>
              </w:rPr>
              <w:t xml:space="preserve">; TCP; ARP; RTSP; RTP; UDP; SMTP; FTP; DHCP; DNS; DDNS; PPPOE; IPv4/v6; </w:t>
            </w:r>
            <w:proofErr w:type="spellStart"/>
            <w:r w:rsidRPr="00D80857">
              <w:rPr>
                <w:b/>
              </w:rPr>
              <w:t>QoS</w:t>
            </w:r>
            <w:proofErr w:type="spellEnd"/>
            <w:r w:rsidRPr="00D80857">
              <w:rPr>
                <w:b/>
              </w:rPr>
              <w:t xml:space="preserve">; </w:t>
            </w:r>
            <w:proofErr w:type="spellStart"/>
            <w:proofErr w:type="gramStart"/>
            <w:r w:rsidRPr="00D80857">
              <w:rPr>
                <w:b/>
              </w:rPr>
              <w:t>UPnP;NTP</w:t>
            </w:r>
            <w:proofErr w:type="spellEnd"/>
            <w:proofErr w:type="gramEnd"/>
            <w:r w:rsidRPr="00D80857">
              <w:rPr>
                <w:b/>
              </w:rPr>
              <w:t xml:space="preserve">; </w:t>
            </w:r>
            <w:proofErr w:type="spellStart"/>
            <w:r w:rsidRPr="00D80857">
              <w:rPr>
                <w:b/>
              </w:rPr>
              <w:t>Bonjour</w:t>
            </w:r>
            <w:proofErr w:type="spellEnd"/>
            <w:r w:rsidRPr="00D80857">
              <w:rPr>
                <w:b/>
              </w:rPr>
              <w:t xml:space="preserve">; 802.1x; </w:t>
            </w:r>
            <w:proofErr w:type="spellStart"/>
            <w:r w:rsidRPr="00D80857">
              <w:rPr>
                <w:b/>
              </w:rPr>
              <w:t>Multicast</w:t>
            </w:r>
            <w:proofErr w:type="spellEnd"/>
            <w:r w:rsidRPr="00D80857">
              <w:rPr>
                <w:b/>
              </w:rPr>
              <w:t>; ICMP; IGMP; SNMP; ONVIF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Mirco</w:t>
            </w:r>
            <w:proofErr w:type="spellEnd"/>
            <w:r w:rsidRPr="00D80857">
              <w:rPr>
                <w:b/>
              </w:rPr>
              <w:t xml:space="preserve"> SD </w:t>
            </w:r>
            <w:proofErr w:type="spellStart"/>
            <w:r w:rsidRPr="00D80857">
              <w:rPr>
                <w:b/>
              </w:rPr>
              <w:t>card</w:t>
            </w:r>
            <w:proofErr w:type="spellEnd"/>
            <w:r w:rsidRPr="00D80857">
              <w:rPr>
                <w:b/>
              </w:rPr>
              <w:t xml:space="preserve"> 128GB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Power</w:t>
            </w:r>
            <w:proofErr w:type="spellEnd"/>
            <w:r w:rsidRPr="00D80857">
              <w:rPr>
                <w:b/>
              </w:rPr>
              <w:t xml:space="preserve"> Supply DC12V, </w:t>
            </w:r>
            <w:proofErr w:type="spellStart"/>
            <w:r w:rsidRPr="00D80857">
              <w:rPr>
                <w:b/>
              </w:rPr>
              <w:t>PoE</w:t>
            </w:r>
            <w:proofErr w:type="spellEnd"/>
            <w:r w:rsidRPr="00D80857">
              <w:rPr>
                <w:b/>
              </w:rPr>
              <w:t xml:space="preserve"> (802.3af)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Power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Consumption</w:t>
            </w:r>
            <w:proofErr w:type="spellEnd"/>
            <w:r w:rsidRPr="00D80857">
              <w:rPr>
                <w:b/>
              </w:rPr>
              <w:t xml:space="preserve"> &lt;3.4W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Operating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Conditions</w:t>
            </w:r>
            <w:proofErr w:type="spellEnd"/>
            <w:r w:rsidRPr="00D80857">
              <w:rPr>
                <w:b/>
              </w:rPr>
              <w:t xml:space="preserve"> -30° C ~ +60° C (-22° F ~ +140° F) / </w:t>
            </w:r>
            <w:proofErr w:type="spellStart"/>
            <w:r w:rsidRPr="00D80857">
              <w:rPr>
                <w:b/>
              </w:rPr>
              <w:t>Less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than</w:t>
            </w:r>
            <w:proofErr w:type="spellEnd"/>
            <w:r w:rsidRPr="00D80857">
              <w:rPr>
                <w:b/>
              </w:rPr>
              <w:t xml:space="preserve"> 95% RH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Ingress</w:t>
            </w:r>
            <w:proofErr w:type="spellEnd"/>
            <w:r w:rsidRPr="00D80857">
              <w:rPr>
                <w:b/>
              </w:rPr>
              <w:t xml:space="preserve"> </w:t>
            </w:r>
            <w:proofErr w:type="spellStart"/>
            <w:r w:rsidRPr="00D80857">
              <w:rPr>
                <w:b/>
              </w:rPr>
              <w:t>Protection</w:t>
            </w:r>
            <w:proofErr w:type="spellEnd"/>
            <w:r w:rsidRPr="00D80857">
              <w:rPr>
                <w:b/>
              </w:rPr>
              <w:t xml:space="preserve"> IP67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r w:rsidRPr="00D80857">
              <w:rPr>
                <w:b/>
              </w:rPr>
              <w:t xml:space="preserve">Vandal </w:t>
            </w:r>
            <w:proofErr w:type="spellStart"/>
            <w:r w:rsidRPr="00D80857">
              <w:rPr>
                <w:b/>
              </w:rPr>
              <w:t>Resistance</w:t>
            </w:r>
            <w:proofErr w:type="spellEnd"/>
            <w:r w:rsidRPr="00D80857">
              <w:rPr>
                <w:b/>
              </w:rPr>
              <w:t xml:space="preserve"> IK08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RPr="00D80857" w:rsidTr="00D80857">
        <w:tc>
          <w:tcPr>
            <w:tcW w:w="3164" w:type="dxa"/>
          </w:tcPr>
          <w:p w:rsidR="00D80857" w:rsidRPr="00D80857" w:rsidRDefault="00D80857" w:rsidP="00453924">
            <w:pPr>
              <w:rPr>
                <w:b/>
              </w:rPr>
            </w:pPr>
            <w:proofErr w:type="spellStart"/>
            <w:r w:rsidRPr="00D80857">
              <w:rPr>
                <w:b/>
              </w:rPr>
              <w:t>Casing</w:t>
            </w:r>
            <w:proofErr w:type="spellEnd"/>
            <w:r w:rsidRPr="00D80857">
              <w:rPr>
                <w:b/>
              </w:rPr>
              <w:t xml:space="preserve"> Metal + metal límec (přídavný límec)</w:t>
            </w:r>
          </w:p>
        </w:tc>
        <w:tc>
          <w:tcPr>
            <w:tcW w:w="4174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  <w:tc>
          <w:tcPr>
            <w:tcW w:w="1948" w:type="dxa"/>
          </w:tcPr>
          <w:p w:rsidR="00D80857" w:rsidRPr="00D80857" w:rsidRDefault="00D80857" w:rsidP="00453924">
            <w:pPr>
              <w:rPr>
                <w:b/>
              </w:rPr>
            </w:pPr>
          </w:p>
        </w:tc>
      </w:tr>
      <w:tr w:rsidR="00D80857" w:rsidTr="00D778A5">
        <w:tc>
          <w:tcPr>
            <w:tcW w:w="3164" w:type="dxa"/>
            <w:shd w:val="clear" w:color="auto" w:fill="BFBFBF" w:themeFill="background1" w:themeFillShade="BF"/>
          </w:tcPr>
          <w:p w:rsidR="00D80857" w:rsidRDefault="00D80857" w:rsidP="00D80857">
            <w:r>
              <w:t xml:space="preserve">Celková nabídková cena za celý předmět plnění v Kč bez DPH </w:t>
            </w:r>
          </w:p>
        </w:tc>
        <w:tc>
          <w:tcPr>
            <w:tcW w:w="6122" w:type="dxa"/>
            <w:gridSpan w:val="2"/>
            <w:shd w:val="clear" w:color="auto" w:fill="BFBFBF" w:themeFill="background1" w:themeFillShade="BF"/>
          </w:tcPr>
          <w:p w:rsidR="00D80857" w:rsidRPr="00D80857" w:rsidRDefault="00D80857" w:rsidP="00D80857">
            <w:r>
              <w:t xml:space="preserve">                                                             Kč bez DPH</w:t>
            </w:r>
          </w:p>
        </w:tc>
      </w:tr>
    </w:tbl>
    <w:p w:rsidR="009C0FB5" w:rsidRDefault="009C0FB5" w:rsidP="00D80857"/>
    <w:p w:rsidR="00D80857" w:rsidRDefault="00D80857" w:rsidP="00D80857">
      <w:r>
        <w:t>+ vlastní cenová nabídka</w:t>
      </w:r>
    </w:p>
    <w:p w:rsidR="00D80857" w:rsidRDefault="00D80857" w:rsidP="00D80857"/>
    <w:sectPr w:rsidR="00D80857" w:rsidSect="009303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4C1" w:rsidRDefault="009654C1" w:rsidP="00A15F6C">
      <w:pPr>
        <w:spacing w:after="0" w:line="240" w:lineRule="auto"/>
      </w:pPr>
      <w:r>
        <w:separator/>
      </w:r>
    </w:p>
  </w:endnote>
  <w:endnote w:type="continuationSeparator" w:id="0">
    <w:p w:rsidR="009654C1" w:rsidRDefault="009654C1" w:rsidP="00A1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4C1" w:rsidRDefault="009654C1" w:rsidP="00A15F6C">
      <w:pPr>
        <w:spacing w:after="0" w:line="240" w:lineRule="auto"/>
      </w:pPr>
      <w:r>
        <w:separator/>
      </w:r>
    </w:p>
  </w:footnote>
  <w:footnote w:type="continuationSeparator" w:id="0">
    <w:p w:rsidR="009654C1" w:rsidRDefault="009654C1" w:rsidP="00A15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60837"/>
    <w:multiLevelType w:val="hybridMultilevel"/>
    <w:tmpl w:val="91FE4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6C"/>
    <w:rsid w:val="000D0B5C"/>
    <w:rsid w:val="001369CA"/>
    <w:rsid w:val="00202A3A"/>
    <w:rsid w:val="00206B17"/>
    <w:rsid w:val="00230216"/>
    <w:rsid w:val="00237E1C"/>
    <w:rsid w:val="002A3E92"/>
    <w:rsid w:val="002F581E"/>
    <w:rsid w:val="0040457C"/>
    <w:rsid w:val="00453FE1"/>
    <w:rsid w:val="004B2F71"/>
    <w:rsid w:val="004F3034"/>
    <w:rsid w:val="00555B58"/>
    <w:rsid w:val="005E0C64"/>
    <w:rsid w:val="00642824"/>
    <w:rsid w:val="00663FAA"/>
    <w:rsid w:val="00690F85"/>
    <w:rsid w:val="00792056"/>
    <w:rsid w:val="008044E6"/>
    <w:rsid w:val="008104AB"/>
    <w:rsid w:val="00865B53"/>
    <w:rsid w:val="009067AB"/>
    <w:rsid w:val="009303E2"/>
    <w:rsid w:val="00937C66"/>
    <w:rsid w:val="0094515B"/>
    <w:rsid w:val="009654C1"/>
    <w:rsid w:val="00996038"/>
    <w:rsid w:val="009A44DB"/>
    <w:rsid w:val="009C0FB5"/>
    <w:rsid w:val="00A15F6C"/>
    <w:rsid w:val="00BA6BF5"/>
    <w:rsid w:val="00BD21C0"/>
    <w:rsid w:val="00C27992"/>
    <w:rsid w:val="00C64BD9"/>
    <w:rsid w:val="00D238FD"/>
    <w:rsid w:val="00D72723"/>
    <w:rsid w:val="00D80857"/>
    <w:rsid w:val="00DA16DD"/>
    <w:rsid w:val="00E3434A"/>
    <w:rsid w:val="00E40B3E"/>
    <w:rsid w:val="00E5418D"/>
    <w:rsid w:val="00F94101"/>
    <w:rsid w:val="00FB099B"/>
    <w:rsid w:val="00FD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94515B"/>
    <w:pPr>
      <w:keepNext/>
      <w:tabs>
        <w:tab w:val="left" w:pos="567"/>
        <w:tab w:val="left" w:pos="851"/>
        <w:tab w:val="left" w:pos="2127"/>
        <w:tab w:val="left" w:pos="5103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F6C"/>
  </w:style>
  <w:style w:type="paragraph" w:styleId="Zpat">
    <w:name w:val="footer"/>
    <w:basedOn w:val="Normln"/>
    <w:link w:val="Zpat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F6C"/>
  </w:style>
  <w:style w:type="character" w:styleId="Hypertextovodkaz">
    <w:name w:val="Hyperlink"/>
    <w:basedOn w:val="Standardnpsmoodstavce"/>
    <w:uiPriority w:val="99"/>
    <w:semiHidden/>
    <w:unhideWhenUsed/>
    <w:rsid w:val="009C0FB5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9451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04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65B5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2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21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94515B"/>
    <w:pPr>
      <w:keepNext/>
      <w:tabs>
        <w:tab w:val="left" w:pos="567"/>
        <w:tab w:val="left" w:pos="851"/>
        <w:tab w:val="left" w:pos="2127"/>
        <w:tab w:val="left" w:pos="5103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F6C"/>
  </w:style>
  <w:style w:type="paragraph" w:styleId="Zpat">
    <w:name w:val="footer"/>
    <w:basedOn w:val="Normln"/>
    <w:link w:val="Zpat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F6C"/>
  </w:style>
  <w:style w:type="character" w:styleId="Hypertextovodkaz">
    <w:name w:val="Hyperlink"/>
    <w:basedOn w:val="Standardnpsmoodstavce"/>
    <w:uiPriority w:val="99"/>
    <w:semiHidden/>
    <w:unhideWhenUsed/>
    <w:rsid w:val="009C0FB5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9451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04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65B5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2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2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12863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26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8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17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9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14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22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169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097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528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20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413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143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290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0025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5329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0654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576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867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7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2502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61557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4004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41542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570658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11904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17858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142157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903183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685628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006490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7071607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163041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3835944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337330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450682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1940116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9252468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3402892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43466721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17880937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645089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4334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9950734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4698191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907166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202124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516958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3091015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1580849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494894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672821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3586912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273848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5793715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759199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4968066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0664154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453457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035326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9153413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3115643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919537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0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5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789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2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7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10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4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1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02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28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75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3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 Martin</dc:creator>
  <cp:lastModifiedBy>profile</cp:lastModifiedBy>
  <cp:revision>6</cp:revision>
  <cp:lastPrinted>2019-09-27T10:27:00Z</cp:lastPrinted>
  <dcterms:created xsi:type="dcterms:W3CDTF">2019-09-27T10:09:00Z</dcterms:created>
  <dcterms:modified xsi:type="dcterms:W3CDTF">2019-09-27T10:46:00Z</dcterms:modified>
</cp:coreProperties>
</file>